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D68D" w14:textId="0AB3F3FC" w:rsidR="00AE00A8" w:rsidRPr="00BE69D9" w:rsidRDefault="00BE69D9" w:rsidP="00AE00A8">
      <w:pPr>
        <w:ind w:left="5184" w:firstLine="1296"/>
        <w:rPr>
          <w:sz w:val="20"/>
        </w:rPr>
      </w:pPr>
      <w:bookmarkStart w:id="0" w:name="_Hlk482009004"/>
      <w:r w:rsidRPr="00BE69D9">
        <w:rPr>
          <w:sz w:val="20"/>
        </w:rPr>
        <w:t>PA</w:t>
      </w:r>
      <w:bookmarkEnd w:id="0"/>
      <w:r w:rsidR="00AE00A8" w:rsidRPr="00BE69D9">
        <w:rPr>
          <w:sz w:val="20"/>
        </w:rPr>
        <w:t>TVIRTIN</w:t>
      </w:r>
      <w:r w:rsidRPr="00BE69D9">
        <w:rPr>
          <w:sz w:val="20"/>
        </w:rPr>
        <w:t>TA</w:t>
      </w:r>
    </w:p>
    <w:p w14:paraId="3F70C114" w14:textId="71897DC6" w:rsidR="00AE00A8" w:rsidRPr="00BE69D9" w:rsidRDefault="00AE00A8" w:rsidP="00AE00A8">
      <w:pPr>
        <w:ind w:left="6480"/>
        <w:rPr>
          <w:sz w:val="20"/>
        </w:rPr>
      </w:pPr>
      <w:r w:rsidRPr="00BE69D9">
        <w:rPr>
          <w:sz w:val="20"/>
        </w:rPr>
        <w:t>Kauno kartų namų direktor</w:t>
      </w:r>
      <w:r w:rsidR="00BE69D9" w:rsidRPr="00BE69D9">
        <w:rPr>
          <w:sz w:val="20"/>
        </w:rPr>
        <w:t>iaus</w:t>
      </w:r>
    </w:p>
    <w:p w14:paraId="63ABFEA5" w14:textId="04DA8289" w:rsidR="00AE00A8" w:rsidRPr="00BE69D9" w:rsidRDefault="00BE69D9" w:rsidP="00A73780">
      <w:pPr>
        <w:ind w:left="5184" w:firstLine="1296"/>
        <w:rPr>
          <w:sz w:val="20"/>
        </w:rPr>
      </w:pPr>
      <w:r w:rsidRPr="00BE69D9">
        <w:rPr>
          <w:sz w:val="20"/>
        </w:rPr>
        <w:t>2022-11-09 įsakymu Nr. 1.4.-126</w:t>
      </w:r>
    </w:p>
    <w:p w14:paraId="5854ECBC" w14:textId="77777777" w:rsidR="00AE00A8" w:rsidRPr="008D22C5" w:rsidRDefault="00AE00A8" w:rsidP="00AE00A8">
      <w:pPr>
        <w:pStyle w:val="Patvirtinta"/>
        <w:ind w:left="0"/>
        <w:rPr>
          <w:szCs w:val="24"/>
          <w:lang w:eastAsia="lt-LT"/>
        </w:rPr>
      </w:pPr>
    </w:p>
    <w:sdt>
      <w:sdtPr>
        <w:rPr>
          <w:szCs w:val="24"/>
        </w:rPr>
        <w:alias w:val="skirsnis"/>
        <w:tag w:val="part_98d684017c074ac8b080859548f5681d"/>
        <w:id w:val="1230971254"/>
      </w:sdtPr>
      <w:sdtContent>
        <w:sdt>
          <w:sdtPr>
            <w:rPr>
              <w:szCs w:val="24"/>
            </w:rPr>
            <w:alias w:val="Pavadinimas"/>
            <w:tag w:val="title_98d684017c074ac8b080859548f5681d"/>
            <w:id w:val="-2101944951"/>
          </w:sdtPr>
          <w:sdtContent>
            <w:p w14:paraId="4D0ADE9C" w14:textId="77777777" w:rsidR="00AE00A8" w:rsidRDefault="00AE00A8" w:rsidP="00AE00A8">
              <w:pPr>
                <w:jc w:val="center"/>
                <w:rPr>
                  <w:b/>
                  <w:szCs w:val="24"/>
                </w:rPr>
              </w:pPr>
              <w:r w:rsidRPr="008D22C5">
                <w:rPr>
                  <w:b/>
                  <w:szCs w:val="24"/>
                </w:rPr>
                <w:t xml:space="preserve">SENELIŲ GLOBOS PADALINIO UŽIMTUMO SPECIALISTO </w:t>
              </w:r>
            </w:p>
            <w:p w14:paraId="350AD93E" w14:textId="77777777" w:rsidR="00AE00A8" w:rsidRPr="008D22C5" w:rsidRDefault="00AE00A8" w:rsidP="00AE00A8">
              <w:pPr>
                <w:jc w:val="center"/>
                <w:rPr>
                  <w:b/>
                  <w:szCs w:val="24"/>
                  <w:lang w:eastAsia="lt-LT"/>
                </w:rPr>
              </w:pPr>
              <w:r w:rsidRPr="008D22C5">
                <w:rPr>
                  <w:b/>
                  <w:szCs w:val="24"/>
                  <w:lang w:eastAsia="lt-LT"/>
                </w:rPr>
                <w:t>PAREIGYBĖS APRAŠYMAS</w:t>
              </w:r>
            </w:p>
          </w:sdtContent>
        </w:sdt>
        <w:p w14:paraId="7C3CFFCE" w14:textId="77777777" w:rsidR="00AE00A8" w:rsidRPr="008D22C5" w:rsidRDefault="00000000" w:rsidP="00AE00A8">
          <w:pPr>
            <w:rPr>
              <w:szCs w:val="24"/>
              <w:lang w:eastAsia="lt-LT"/>
            </w:rPr>
          </w:pPr>
        </w:p>
      </w:sdtContent>
    </w:sdt>
    <w:sdt>
      <w:sdtPr>
        <w:rPr>
          <w:szCs w:val="24"/>
        </w:rPr>
        <w:alias w:val="skyrius"/>
        <w:tag w:val="part_080400729748421c950b22e64c58cc20"/>
        <w:id w:val="-435834086"/>
      </w:sdtPr>
      <w:sdtContent>
        <w:p w14:paraId="4B2E6B56" w14:textId="77777777" w:rsidR="00AE00A8" w:rsidRPr="005502A2" w:rsidRDefault="00000000" w:rsidP="00AE00A8">
          <w:pPr>
            <w:jc w:val="center"/>
            <w:rPr>
              <w:b/>
              <w:szCs w:val="24"/>
              <w:lang w:eastAsia="lt-LT"/>
            </w:rPr>
          </w:pPr>
          <w:sdt>
            <w:sdtPr>
              <w:rPr>
                <w:szCs w:val="24"/>
              </w:rPr>
              <w:alias w:val="Numeris"/>
              <w:tag w:val="nr_080400729748421c950b22e64c58cc20"/>
              <w:id w:val="-343022436"/>
            </w:sdtPr>
            <w:sdtContent>
              <w:r w:rsidR="00AE00A8" w:rsidRPr="005502A2">
                <w:rPr>
                  <w:b/>
                  <w:szCs w:val="24"/>
                  <w:lang w:eastAsia="lt-LT"/>
                </w:rPr>
                <w:t>I</w:t>
              </w:r>
            </w:sdtContent>
          </w:sdt>
          <w:r w:rsidR="00AE00A8" w:rsidRPr="005502A2">
            <w:rPr>
              <w:b/>
              <w:szCs w:val="24"/>
              <w:lang w:eastAsia="lt-LT"/>
            </w:rPr>
            <w:t xml:space="preserve"> SKYRIUS</w:t>
          </w:r>
        </w:p>
        <w:sdt>
          <w:sdtPr>
            <w:rPr>
              <w:b/>
              <w:szCs w:val="24"/>
            </w:rPr>
            <w:alias w:val="Pavadinimas"/>
            <w:tag w:val="title_080400729748421c950b22e64c58cc20"/>
            <w:id w:val="-1521080321"/>
          </w:sdtPr>
          <w:sdtEndPr>
            <w:rPr>
              <w:b w:val="0"/>
            </w:rPr>
          </w:sdtEndPr>
          <w:sdtContent>
            <w:p w14:paraId="4ED8927D" w14:textId="77777777" w:rsidR="00AE00A8" w:rsidRPr="005502A2" w:rsidRDefault="00AE00A8" w:rsidP="00AE00A8">
              <w:pPr>
                <w:jc w:val="center"/>
                <w:rPr>
                  <w:b/>
                  <w:szCs w:val="24"/>
                </w:rPr>
              </w:pPr>
              <w:r w:rsidRPr="005502A2">
                <w:rPr>
                  <w:b/>
                  <w:szCs w:val="24"/>
                </w:rPr>
                <w:t>PAREIGYBĖ</w:t>
              </w:r>
            </w:p>
            <w:p w14:paraId="6578B3DA" w14:textId="77777777" w:rsidR="00AE00A8" w:rsidRPr="005502A2" w:rsidRDefault="00000000" w:rsidP="00AE00A8">
              <w:pPr>
                <w:jc w:val="center"/>
                <w:rPr>
                  <w:szCs w:val="24"/>
                  <w:lang w:eastAsia="lt-LT"/>
                </w:rPr>
              </w:pPr>
            </w:p>
          </w:sdtContent>
        </w:sdt>
        <w:sdt>
          <w:sdtPr>
            <w:rPr>
              <w:szCs w:val="24"/>
            </w:rPr>
            <w:alias w:val="pr. 1 p."/>
            <w:tag w:val="part_6e141be8124849b08dc70e51e6cadec0"/>
            <w:id w:val="-1082526476"/>
          </w:sdtPr>
          <w:sdtContent>
            <w:p w14:paraId="6298A85B" w14:textId="77777777" w:rsidR="00AE00A8" w:rsidRPr="005502A2" w:rsidRDefault="00000000" w:rsidP="005A0A54">
              <w:pPr>
                <w:jc w:val="both"/>
                <w:rPr>
                  <w:szCs w:val="24"/>
                  <w:lang w:eastAsia="lt-LT"/>
                </w:rPr>
              </w:pPr>
              <w:sdt>
                <w:sdtPr>
                  <w:rPr>
                    <w:szCs w:val="24"/>
                  </w:rPr>
                  <w:alias w:val="Numeris"/>
                  <w:tag w:val="nr_6e141be8124849b08dc70e51e6cadec0"/>
                  <w:id w:val="-1575194266"/>
                </w:sdtPr>
                <w:sdtContent>
                  <w:r w:rsidR="00AE00A8" w:rsidRPr="005502A2">
                    <w:rPr>
                      <w:szCs w:val="24"/>
                      <w:lang w:eastAsia="lt-LT"/>
                    </w:rPr>
                    <w:t>1</w:t>
                  </w:r>
                </w:sdtContent>
              </w:sdt>
              <w:r w:rsidR="00AE00A8" w:rsidRPr="005502A2">
                <w:rPr>
                  <w:szCs w:val="24"/>
                  <w:lang w:eastAsia="lt-LT"/>
                </w:rPr>
                <w:t xml:space="preserve">. Senelių globos padalinio užimtumo specialistas yra specialistų pareigybės grupė. </w:t>
              </w:r>
            </w:p>
          </w:sdtContent>
        </w:sdt>
        <w:sdt>
          <w:sdtPr>
            <w:rPr>
              <w:szCs w:val="24"/>
            </w:rPr>
            <w:alias w:val="pr. 2 p."/>
            <w:tag w:val="part_2dc5d83fac4a4f3997adc16b9d29c627"/>
            <w:id w:val="62152535"/>
          </w:sdtPr>
          <w:sdtContent>
            <w:p w14:paraId="157F960F" w14:textId="77777777" w:rsidR="00AE00A8" w:rsidRPr="005502A2" w:rsidRDefault="00000000" w:rsidP="005A0A54">
              <w:pPr>
                <w:jc w:val="both"/>
                <w:rPr>
                  <w:szCs w:val="24"/>
                  <w:lang w:eastAsia="lt-LT"/>
                </w:rPr>
              </w:pPr>
              <w:sdt>
                <w:sdtPr>
                  <w:rPr>
                    <w:szCs w:val="24"/>
                  </w:rPr>
                  <w:alias w:val="Numeris"/>
                  <w:tag w:val="nr_2dc5d83fac4a4f3997adc16b9d29c627"/>
                  <w:id w:val="-1557846268"/>
                </w:sdtPr>
                <w:sdtContent>
                  <w:r w:rsidR="00AE00A8" w:rsidRPr="005502A2">
                    <w:rPr>
                      <w:szCs w:val="24"/>
                      <w:lang w:eastAsia="lt-LT"/>
                    </w:rPr>
                    <w:t>2</w:t>
                  </w:r>
                </w:sdtContent>
              </w:sdt>
              <w:r w:rsidR="00AE00A8" w:rsidRPr="005502A2">
                <w:rPr>
                  <w:szCs w:val="24"/>
                  <w:lang w:eastAsia="lt-LT"/>
                </w:rPr>
                <w:t xml:space="preserve">. Pareigybės lygis – A. </w:t>
              </w:r>
            </w:p>
            <w:p w14:paraId="5AAC7F9C" w14:textId="58921220" w:rsidR="00AE00A8" w:rsidRDefault="00AE00A8" w:rsidP="005A0A54">
              <w:pPr>
                <w:jc w:val="both"/>
                <w:rPr>
                  <w:szCs w:val="24"/>
                  <w:lang w:eastAsia="lt-LT"/>
                </w:rPr>
              </w:pPr>
              <w:r w:rsidRPr="005502A2">
                <w:rPr>
                  <w:szCs w:val="24"/>
                  <w:lang w:eastAsia="lt-LT"/>
                </w:rPr>
                <w:t xml:space="preserve">3. Pareigybės paskirtis – organizuoti, vykdyti </w:t>
              </w:r>
              <w:r>
                <w:rPr>
                  <w:szCs w:val="24"/>
                  <w:lang w:eastAsia="lt-LT"/>
                </w:rPr>
                <w:t>gyventojų užimtumo terapiją, įgalinti asmenis pasirinkti, pasiruošti ir atlikti tą užsiėmimą, kuris reikalingas ir naudingas globos namų aplinkoje.</w:t>
              </w:r>
            </w:p>
            <w:p w14:paraId="26A86C6C" w14:textId="425DF20D" w:rsidR="00AE00A8" w:rsidRPr="005502A2" w:rsidRDefault="00AE00A8" w:rsidP="005A0A54">
              <w:pPr>
                <w:jc w:val="both"/>
                <w:rPr>
                  <w:szCs w:val="24"/>
                  <w:lang w:eastAsia="lt-LT"/>
                </w:rPr>
              </w:pPr>
              <w:r>
                <w:rPr>
                  <w:szCs w:val="24"/>
                  <w:lang w:eastAsia="lt-LT"/>
                </w:rPr>
                <w:t xml:space="preserve">4. Pareigybės pavaldumas – </w:t>
              </w:r>
              <w:r w:rsidR="00A73780">
                <w:rPr>
                  <w:szCs w:val="24"/>
                  <w:lang w:eastAsia="lt-LT"/>
                </w:rPr>
                <w:t>direktoriaus pavaduotojui socialiniams reikalams.</w:t>
              </w:r>
            </w:p>
          </w:sdtContent>
        </w:sdt>
        <w:sdt>
          <w:sdtPr>
            <w:rPr>
              <w:szCs w:val="24"/>
            </w:rPr>
            <w:alias w:val="pr. 3 p."/>
            <w:tag w:val="part_d1f1a6dbd1cd4c88b79e96d3834635e7"/>
            <w:id w:val="-2007812179"/>
            <w:showingPlcHdr/>
          </w:sdtPr>
          <w:sdtContent>
            <w:p w14:paraId="26544287" w14:textId="77777777" w:rsidR="00AE00A8" w:rsidRPr="005502A2" w:rsidRDefault="00AE00A8" w:rsidP="00AE00A8">
              <w:pPr>
                <w:rPr>
                  <w:b/>
                  <w:bCs/>
                  <w:szCs w:val="24"/>
                  <w:lang w:eastAsia="lt-LT"/>
                </w:rPr>
              </w:pPr>
              <w:r w:rsidRPr="005502A2">
                <w:rPr>
                  <w:szCs w:val="24"/>
                </w:rPr>
                <w:t xml:space="preserve">     </w:t>
              </w:r>
            </w:p>
          </w:sdtContent>
        </w:sdt>
      </w:sdtContent>
    </w:sdt>
    <w:sdt>
      <w:sdtPr>
        <w:rPr>
          <w:szCs w:val="24"/>
        </w:rPr>
        <w:alias w:val="skyrius"/>
        <w:tag w:val="part_1eed1d03442e4b589d27786fbe9486c7"/>
        <w:id w:val="-123863793"/>
      </w:sdtPr>
      <w:sdtContent>
        <w:p w14:paraId="0988FFFA" w14:textId="77777777" w:rsidR="00AE00A8" w:rsidRPr="008D22C5" w:rsidRDefault="00000000" w:rsidP="00AE00A8">
          <w:pPr>
            <w:keepNext/>
            <w:jc w:val="center"/>
            <w:outlineLvl w:val="1"/>
            <w:rPr>
              <w:b/>
              <w:bCs/>
              <w:szCs w:val="24"/>
              <w:lang w:eastAsia="lt-LT"/>
            </w:rPr>
          </w:pPr>
          <w:sdt>
            <w:sdtPr>
              <w:rPr>
                <w:szCs w:val="24"/>
              </w:rPr>
              <w:alias w:val="Numeris"/>
              <w:tag w:val="nr_1eed1d03442e4b589d27786fbe9486c7"/>
              <w:id w:val="1412195118"/>
            </w:sdtPr>
            <w:sdtContent>
              <w:r w:rsidR="00AE00A8" w:rsidRPr="008D22C5">
                <w:rPr>
                  <w:b/>
                  <w:bCs/>
                  <w:szCs w:val="24"/>
                  <w:lang w:eastAsia="lt-LT"/>
                </w:rPr>
                <w:t>II</w:t>
              </w:r>
            </w:sdtContent>
          </w:sdt>
          <w:r w:rsidR="00AE00A8" w:rsidRPr="008D22C5">
            <w:rPr>
              <w:b/>
              <w:bCs/>
              <w:szCs w:val="24"/>
              <w:lang w:eastAsia="lt-LT"/>
            </w:rPr>
            <w:t xml:space="preserve"> SKYRIUS</w:t>
          </w:r>
        </w:p>
        <w:p w14:paraId="67D0BF82" w14:textId="77777777" w:rsidR="00AE00A8" w:rsidRPr="008D22C5" w:rsidRDefault="00000000" w:rsidP="00AE00A8">
          <w:pPr>
            <w:keepNext/>
            <w:ind w:firstLine="62"/>
            <w:jc w:val="center"/>
            <w:outlineLvl w:val="1"/>
            <w:rPr>
              <w:b/>
              <w:bCs/>
              <w:caps/>
              <w:szCs w:val="24"/>
              <w:lang w:eastAsia="lt-LT"/>
            </w:rPr>
          </w:pPr>
          <w:sdt>
            <w:sdtPr>
              <w:rPr>
                <w:szCs w:val="24"/>
              </w:rPr>
              <w:alias w:val="Pavadinimas"/>
              <w:tag w:val="title_1eed1d03442e4b589d27786fbe9486c7"/>
              <w:id w:val="564078053"/>
            </w:sdtPr>
            <w:sdtContent>
              <w:r w:rsidR="00AE00A8" w:rsidRPr="008D22C5">
                <w:rPr>
                  <w:b/>
                  <w:bCs/>
                  <w:szCs w:val="24"/>
                  <w:lang w:eastAsia="lt-LT"/>
                </w:rPr>
                <w:t>SPECIALŪS REIKALAVIMAI ŠIAS PAREIGAS EINANČIAM DARBUOTOJUI</w:t>
              </w:r>
            </w:sdtContent>
          </w:sdt>
        </w:p>
        <w:p w14:paraId="4E4FC614" w14:textId="77777777" w:rsidR="00AE00A8" w:rsidRPr="008D22C5" w:rsidRDefault="00AE00A8" w:rsidP="00AE00A8">
          <w:pPr>
            <w:ind w:firstLine="62"/>
            <w:jc w:val="center"/>
            <w:rPr>
              <w:szCs w:val="24"/>
              <w:lang w:eastAsia="lt-LT"/>
            </w:rPr>
          </w:pPr>
        </w:p>
        <w:sdt>
          <w:sdtPr>
            <w:rPr>
              <w:szCs w:val="24"/>
            </w:rPr>
            <w:alias w:val="pr. 5 p."/>
            <w:tag w:val="part_5e5d8e7a1e3e40b798628de25b8bb647"/>
            <w:id w:val="-1872446149"/>
          </w:sdtPr>
          <w:sdtContent>
            <w:p w14:paraId="656EBDA9" w14:textId="77777777" w:rsidR="00AE00A8" w:rsidRPr="008D22C5" w:rsidRDefault="00000000" w:rsidP="00AE00A8">
              <w:pPr>
                <w:jc w:val="both"/>
                <w:rPr>
                  <w:szCs w:val="24"/>
                  <w:lang w:eastAsia="lt-LT"/>
                </w:rPr>
              </w:pPr>
              <w:sdt>
                <w:sdtPr>
                  <w:rPr>
                    <w:szCs w:val="24"/>
                  </w:rPr>
                  <w:alias w:val="Numeris"/>
                  <w:tag w:val="nr_5e5d8e7a1e3e40b798628de25b8bb647"/>
                  <w:id w:val="16516175"/>
                </w:sdtPr>
                <w:sdtContent>
                  <w:r w:rsidR="00AE00A8">
                    <w:rPr>
                      <w:szCs w:val="24"/>
                      <w:lang w:eastAsia="lt-LT"/>
                    </w:rPr>
                    <w:t>5</w:t>
                  </w:r>
                </w:sdtContent>
              </w:sdt>
              <w:r w:rsidR="00AE00A8" w:rsidRPr="008D22C5">
                <w:rPr>
                  <w:szCs w:val="24"/>
                  <w:lang w:eastAsia="lt-LT"/>
                </w:rPr>
                <w:t>. Darbuotojas, einantis šias pareigas, turi atitikti šiuos specialius reikalavimus:</w:t>
              </w:r>
            </w:p>
            <w:p w14:paraId="646EF8C6" w14:textId="77777777" w:rsidR="00AE00A8" w:rsidRPr="008D2D22" w:rsidRDefault="00AE00A8" w:rsidP="00AE00A8">
              <w:pPr>
                <w:pStyle w:val="ListParagraph"/>
                <w:numPr>
                  <w:ilvl w:val="1"/>
                  <w:numId w:val="1"/>
                </w:numPr>
                <w:overflowPunct w:val="0"/>
                <w:autoSpaceDE w:val="0"/>
                <w:autoSpaceDN w:val="0"/>
                <w:adjustRightInd w:val="0"/>
                <w:jc w:val="both"/>
                <w:textAlignment w:val="baseline"/>
                <w:rPr>
                  <w:szCs w:val="24"/>
                </w:rPr>
              </w:pPr>
              <w:r w:rsidRPr="008D2D22">
                <w:rPr>
                  <w:szCs w:val="24"/>
                </w:rPr>
                <w:t xml:space="preserve"> turėti aukštąjį (universitetinį arba neuniversitetinį) išsilavinimą; </w:t>
              </w:r>
            </w:p>
            <w:p w14:paraId="104AB1DA" w14:textId="77777777" w:rsidR="00AE00A8" w:rsidRPr="008D2D22" w:rsidRDefault="00AE00A8" w:rsidP="00AE00A8">
              <w:pPr>
                <w:pStyle w:val="ListParagraph"/>
                <w:numPr>
                  <w:ilvl w:val="1"/>
                  <w:numId w:val="1"/>
                </w:numPr>
                <w:tabs>
                  <w:tab w:val="left" w:pos="426"/>
                </w:tabs>
                <w:overflowPunct w:val="0"/>
                <w:autoSpaceDE w:val="0"/>
                <w:autoSpaceDN w:val="0"/>
                <w:adjustRightInd w:val="0"/>
                <w:ind w:left="0" w:firstLine="0"/>
                <w:jc w:val="both"/>
                <w:textAlignment w:val="baseline"/>
                <w:rPr>
                  <w:szCs w:val="24"/>
                </w:rPr>
              </w:pPr>
              <w:r w:rsidRPr="008D2D22">
                <w:rPr>
                  <w:szCs w:val="24"/>
                </w:rPr>
                <w:t>gebėti bendrauti su žmonėmis, operatyviai priimti sprendimus, pagrįsti savo nuomonę, žinoti asmenybės vystymosi ypatumus, suaugusio žmogaus raidą, negalios poveikį žmogui, domėtis ir sugebėti diegti naujoves, įvertinti galutinį rezultatą;</w:t>
              </w:r>
            </w:p>
            <w:p w14:paraId="1C95BD95" w14:textId="77777777" w:rsidR="00AE00A8" w:rsidRPr="008D2D22" w:rsidRDefault="00AE00A8" w:rsidP="00AE00A8">
              <w:pPr>
                <w:overflowPunct w:val="0"/>
                <w:autoSpaceDE w:val="0"/>
                <w:autoSpaceDN w:val="0"/>
                <w:adjustRightInd w:val="0"/>
                <w:jc w:val="both"/>
                <w:textAlignment w:val="baseline"/>
                <w:rPr>
                  <w:szCs w:val="24"/>
                </w:rPr>
              </w:pPr>
              <w:r>
                <w:rPr>
                  <w:szCs w:val="24"/>
                </w:rPr>
                <w:t>5.3.</w:t>
              </w:r>
              <w:r w:rsidRPr="008D2D22">
                <w:rPr>
                  <w:szCs w:val="24"/>
                </w:rPr>
                <w:t xml:space="preserve"> gebėti savarankiškai spręsti su užimtumo veikla susijusias problemas;</w:t>
              </w:r>
            </w:p>
            <w:p w14:paraId="3796B840" w14:textId="77777777" w:rsidR="00AE00A8" w:rsidRPr="008D2D22" w:rsidRDefault="00AE00A8" w:rsidP="00AE00A8">
              <w:pPr>
                <w:overflowPunct w:val="0"/>
                <w:autoSpaceDE w:val="0"/>
                <w:autoSpaceDN w:val="0"/>
                <w:adjustRightInd w:val="0"/>
                <w:jc w:val="both"/>
                <w:textAlignment w:val="baseline"/>
                <w:rPr>
                  <w:szCs w:val="24"/>
                </w:rPr>
              </w:pPr>
              <w:r>
                <w:rPr>
                  <w:szCs w:val="24"/>
                </w:rPr>
                <w:t>5.4.</w:t>
              </w:r>
              <w:r w:rsidRPr="008D2D22">
                <w:rPr>
                  <w:szCs w:val="24"/>
                </w:rPr>
                <w:t xml:space="preserve"> mokėti savarankiškai planuoti, organizuoti ir analizuoti savo veiklą;</w:t>
              </w:r>
            </w:p>
            <w:p w14:paraId="2C272ECA" w14:textId="77777777" w:rsidR="00AE00A8" w:rsidRPr="008D2D22" w:rsidRDefault="00AE00A8" w:rsidP="00AE00A8">
              <w:pPr>
                <w:overflowPunct w:val="0"/>
                <w:autoSpaceDE w:val="0"/>
                <w:autoSpaceDN w:val="0"/>
                <w:adjustRightInd w:val="0"/>
                <w:jc w:val="both"/>
                <w:textAlignment w:val="baseline"/>
                <w:rPr>
                  <w:szCs w:val="24"/>
                </w:rPr>
              </w:pPr>
              <w:r>
                <w:rPr>
                  <w:szCs w:val="24"/>
                </w:rPr>
                <w:t>5.5.</w:t>
              </w:r>
              <w:r w:rsidRPr="008D2D22">
                <w:rPr>
                  <w:szCs w:val="24"/>
                </w:rPr>
                <w:t xml:space="preserve"> būti pareigingas, darbštus, kūrybingas, sąžiningas, taktiškas ir drausmingas;</w:t>
              </w:r>
            </w:p>
            <w:p w14:paraId="763AD66B" w14:textId="77777777" w:rsidR="00AE00A8" w:rsidRPr="008D2D22" w:rsidRDefault="00AE00A8" w:rsidP="00AE00A8">
              <w:pPr>
                <w:overflowPunct w:val="0"/>
                <w:autoSpaceDE w:val="0"/>
                <w:autoSpaceDN w:val="0"/>
                <w:adjustRightInd w:val="0"/>
                <w:jc w:val="both"/>
                <w:textAlignment w:val="baseline"/>
                <w:rPr>
                  <w:szCs w:val="24"/>
                </w:rPr>
              </w:pPr>
              <w:r>
                <w:rPr>
                  <w:szCs w:val="24"/>
                </w:rPr>
                <w:t>5.6.</w:t>
              </w:r>
              <w:r w:rsidRPr="008D2D22">
                <w:rPr>
                  <w:szCs w:val="24"/>
                </w:rPr>
                <w:t xml:space="preserve"> sklandžiai dėstyti mintis raštu ir žodžiu, mokėti dirbti kompiuteriu;</w:t>
              </w:r>
            </w:p>
            <w:p w14:paraId="4A40BB4F" w14:textId="77777777" w:rsidR="00AE00A8" w:rsidRPr="008D2D22" w:rsidRDefault="00AE00A8" w:rsidP="00AE00A8">
              <w:pPr>
                <w:pStyle w:val="ListParagraph"/>
                <w:numPr>
                  <w:ilvl w:val="1"/>
                  <w:numId w:val="2"/>
                </w:numPr>
                <w:overflowPunct w:val="0"/>
                <w:autoSpaceDE w:val="0"/>
                <w:autoSpaceDN w:val="0"/>
                <w:adjustRightInd w:val="0"/>
                <w:jc w:val="both"/>
                <w:textAlignment w:val="baseline"/>
                <w:rPr>
                  <w:szCs w:val="24"/>
                </w:rPr>
              </w:pPr>
              <w:r>
                <w:rPr>
                  <w:szCs w:val="24"/>
                </w:rPr>
                <w:t xml:space="preserve"> </w:t>
              </w:r>
              <w:r w:rsidRPr="008D2D22">
                <w:rPr>
                  <w:szCs w:val="24"/>
                </w:rPr>
                <w:t xml:space="preserve"> mokėti užsienio kabą;</w:t>
              </w:r>
            </w:p>
            <w:p w14:paraId="305EAA08" w14:textId="77777777" w:rsidR="00AE00A8" w:rsidRPr="008D2D22" w:rsidRDefault="00AE00A8" w:rsidP="00AE00A8">
              <w:pPr>
                <w:pStyle w:val="ListParagraph"/>
                <w:numPr>
                  <w:ilvl w:val="1"/>
                  <w:numId w:val="2"/>
                </w:numPr>
                <w:tabs>
                  <w:tab w:val="left" w:pos="426"/>
                </w:tabs>
                <w:overflowPunct w:val="0"/>
                <w:autoSpaceDE w:val="0"/>
                <w:autoSpaceDN w:val="0"/>
                <w:adjustRightInd w:val="0"/>
                <w:ind w:left="0" w:firstLine="0"/>
                <w:jc w:val="both"/>
                <w:textAlignment w:val="baseline"/>
                <w:rPr>
                  <w:szCs w:val="24"/>
                </w:rPr>
              </w:pPr>
              <w:r w:rsidRPr="008D2D22">
                <w:rPr>
                  <w:szCs w:val="24"/>
                </w:rPr>
                <w:t>kasmet pasitikrinti sveikatą, turėti pirmosios medicinos pagalbos ir higienos mokymo pažymėjimus;</w:t>
              </w:r>
            </w:p>
            <w:p w14:paraId="3AADB0B3" w14:textId="77777777" w:rsidR="00AE00A8" w:rsidRPr="008D22C5" w:rsidRDefault="00AE00A8" w:rsidP="00AE00A8">
              <w:pPr>
                <w:pStyle w:val="ListParagraph"/>
                <w:numPr>
                  <w:ilvl w:val="1"/>
                  <w:numId w:val="2"/>
                </w:numPr>
                <w:tabs>
                  <w:tab w:val="left" w:pos="426"/>
                </w:tabs>
                <w:overflowPunct w:val="0"/>
                <w:autoSpaceDE w:val="0"/>
                <w:autoSpaceDN w:val="0"/>
                <w:adjustRightInd w:val="0"/>
                <w:ind w:left="0" w:firstLine="0"/>
                <w:jc w:val="both"/>
                <w:textAlignment w:val="baseline"/>
                <w:rPr>
                  <w:szCs w:val="24"/>
                </w:rPr>
              </w:pPr>
              <w:r>
                <w:rPr>
                  <w:szCs w:val="24"/>
                </w:rPr>
                <w:t xml:space="preserve"> </w:t>
              </w:r>
              <w:r w:rsidRPr="008D22C5">
                <w:rPr>
                  <w:szCs w:val="24"/>
                </w:rPr>
                <w:t>būti susipažinęs ir savo darbe vadovautis Lietuvos Respublikos Konstitucija, Lietuvos Respublikos įstatymais, Vyriausybės nutarimais ir kitais teisės aktais, Kauno miesto savivaldybės administracijos, Kauno miesto savivaldybės socialines paslaugas administruojančio skyriaus vedėjo, įstaigos direktoriaus įsakymais, įstaigos nuostatais, saugos ir sveikatos bei gaisrinės saugos reikalavimais, darbo tvarkos taisyklėmis ir šiuo pareigybė</w:t>
              </w:r>
              <w:r>
                <w:rPr>
                  <w:szCs w:val="24"/>
                </w:rPr>
                <w:t xml:space="preserve">s aprašymu. </w:t>
              </w:r>
            </w:p>
            <w:p w14:paraId="34609AEB" w14:textId="77777777" w:rsidR="00AE00A8" w:rsidRPr="008D22C5" w:rsidRDefault="00AE00A8" w:rsidP="00AE00A8">
              <w:pPr>
                <w:pStyle w:val="ListParagraph"/>
                <w:overflowPunct w:val="0"/>
                <w:autoSpaceDE w:val="0"/>
                <w:autoSpaceDN w:val="0"/>
                <w:adjustRightInd w:val="0"/>
                <w:ind w:left="0"/>
                <w:jc w:val="both"/>
                <w:textAlignment w:val="baseline"/>
                <w:rPr>
                  <w:szCs w:val="24"/>
                </w:rPr>
              </w:pPr>
            </w:p>
            <w:p w14:paraId="792405AE" w14:textId="77777777" w:rsidR="00AE00A8" w:rsidRPr="008D22C5" w:rsidRDefault="00000000" w:rsidP="00AE00A8">
              <w:pPr>
                <w:ind w:firstLine="62"/>
                <w:rPr>
                  <w:szCs w:val="24"/>
                  <w:lang w:eastAsia="lt-LT"/>
                </w:rPr>
              </w:pPr>
            </w:p>
          </w:sdtContent>
        </w:sdt>
      </w:sdtContent>
    </w:sdt>
    <w:sdt>
      <w:sdtPr>
        <w:rPr>
          <w:szCs w:val="24"/>
        </w:rPr>
        <w:alias w:val="skyrius"/>
        <w:tag w:val="part_df4852e1afc3426f8a67fa070c0d3149"/>
        <w:id w:val="-1066791151"/>
      </w:sdtPr>
      <w:sdtContent>
        <w:p w14:paraId="75FADC05" w14:textId="77777777" w:rsidR="00AE00A8" w:rsidRPr="008D22C5" w:rsidRDefault="00000000" w:rsidP="00AE00A8">
          <w:pPr>
            <w:jc w:val="center"/>
            <w:rPr>
              <w:b/>
              <w:szCs w:val="24"/>
              <w:lang w:eastAsia="lt-LT"/>
            </w:rPr>
          </w:pPr>
          <w:sdt>
            <w:sdtPr>
              <w:rPr>
                <w:szCs w:val="24"/>
              </w:rPr>
              <w:alias w:val="Numeris"/>
              <w:tag w:val="nr_df4852e1afc3426f8a67fa070c0d3149"/>
              <w:id w:val="-1908906365"/>
            </w:sdtPr>
            <w:sdtContent>
              <w:r w:rsidR="00AE00A8" w:rsidRPr="008D22C5">
                <w:rPr>
                  <w:b/>
                  <w:szCs w:val="24"/>
                  <w:lang w:eastAsia="lt-LT"/>
                </w:rPr>
                <w:t>III</w:t>
              </w:r>
            </w:sdtContent>
          </w:sdt>
          <w:r w:rsidR="00AE00A8" w:rsidRPr="008D22C5">
            <w:rPr>
              <w:b/>
              <w:szCs w:val="24"/>
              <w:lang w:eastAsia="lt-LT"/>
            </w:rPr>
            <w:t xml:space="preserve"> SKYRIUS</w:t>
          </w:r>
        </w:p>
        <w:p w14:paraId="33D796BD" w14:textId="77777777" w:rsidR="00AE00A8" w:rsidRPr="008D22C5" w:rsidRDefault="00000000" w:rsidP="00AE00A8">
          <w:pPr>
            <w:keepNext/>
            <w:jc w:val="center"/>
            <w:outlineLvl w:val="1"/>
            <w:rPr>
              <w:b/>
              <w:bCs/>
              <w:caps/>
              <w:szCs w:val="24"/>
              <w:lang w:eastAsia="lt-LT"/>
            </w:rPr>
          </w:pPr>
          <w:sdt>
            <w:sdtPr>
              <w:rPr>
                <w:szCs w:val="24"/>
              </w:rPr>
              <w:alias w:val="Pavadinimas"/>
              <w:tag w:val="title_df4852e1afc3426f8a67fa070c0d3149"/>
              <w:id w:val="-137035950"/>
            </w:sdtPr>
            <w:sdtContent>
              <w:r w:rsidR="00AE00A8" w:rsidRPr="008D22C5">
                <w:rPr>
                  <w:b/>
                  <w:bCs/>
                  <w:szCs w:val="24"/>
                  <w:lang w:eastAsia="lt-LT"/>
                </w:rPr>
                <w:t>ŠIAS PAREIGAS EINANČIO DARBUOTOJO FUNKCIJOS</w:t>
              </w:r>
            </w:sdtContent>
          </w:sdt>
        </w:p>
        <w:p w14:paraId="70BEB24A" w14:textId="77777777" w:rsidR="00AE00A8" w:rsidRPr="008D22C5" w:rsidRDefault="00AE00A8" w:rsidP="00AE00A8">
          <w:pPr>
            <w:ind w:firstLine="62"/>
            <w:jc w:val="both"/>
            <w:rPr>
              <w:szCs w:val="24"/>
              <w:lang w:eastAsia="lt-LT"/>
            </w:rPr>
          </w:pPr>
        </w:p>
        <w:sdt>
          <w:sdtPr>
            <w:alias w:val="pr. 6 p."/>
            <w:tag w:val="part_20a664a7afc44598a364b9dedd4f0e0d"/>
            <w:id w:val="1645237968"/>
          </w:sdtPr>
          <w:sdtEndPr>
            <w:rPr>
              <w:szCs w:val="24"/>
            </w:rPr>
          </w:sdtEndPr>
          <w:sdtContent>
            <w:p w14:paraId="5ECAB4B8" w14:textId="77777777" w:rsidR="00AE00A8" w:rsidRPr="0027265F" w:rsidRDefault="00000000" w:rsidP="00A73780">
              <w:pPr>
                <w:pStyle w:val="ListParagraph"/>
                <w:numPr>
                  <w:ilvl w:val="0"/>
                  <w:numId w:val="2"/>
                </w:numPr>
                <w:jc w:val="both"/>
                <w:rPr>
                  <w:szCs w:val="24"/>
                  <w:lang w:eastAsia="lt-LT"/>
                </w:rPr>
              </w:pPr>
              <w:sdt>
                <w:sdtPr>
                  <w:alias w:val="Numeris"/>
                  <w:tag w:val="nr_20a664a7afc44598a364b9dedd4f0e0d"/>
                  <w:id w:val="1477266989"/>
                  <w:showingPlcHdr/>
                </w:sdtPr>
                <w:sdtEndPr>
                  <w:rPr>
                    <w:lang w:eastAsia="lt-LT"/>
                  </w:rPr>
                </w:sdtEndPr>
                <w:sdtContent>
                  <w:r w:rsidR="00AE00A8" w:rsidRPr="0027265F">
                    <w:t xml:space="preserve">     </w:t>
                  </w:r>
                </w:sdtContent>
              </w:sdt>
              <w:r w:rsidR="00AE00A8" w:rsidRPr="0027265F">
                <w:rPr>
                  <w:szCs w:val="24"/>
                  <w:lang w:eastAsia="lt-LT"/>
                </w:rPr>
                <w:t>Šias pareigas einantis darbuotojas vykdo šias funkcijas:</w:t>
              </w:r>
            </w:p>
            <w:p w14:paraId="3DCA40CD" w14:textId="6749BC06" w:rsidR="00287EF8" w:rsidRPr="0027265F" w:rsidRDefault="00AE00A8" w:rsidP="00A73780">
              <w:pPr>
                <w:jc w:val="both"/>
                <w:rPr>
                  <w:szCs w:val="24"/>
                </w:rPr>
              </w:pPr>
              <w:r w:rsidRPr="0027265F">
                <w:rPr>
                  <w:szCs w:val="24"/>
                </w:rPr>
                <w:t xml:space="preserve">6.1. </w:t>
              </w:r>
              <w:r w:rsidR="00C0610E" w:rsidRPr="00E56B8D">
                <w:rPr>
                  <w:szCs w:val="24"/>
                </w:rPr>
                <w:t>organizuoja ir vykdo Senelių globos namų gyventojų užimtumo</w:t>
              </w:r>
              <w:r w:rsidR="00E56B8D" w:rsidRPr="00E56B8D">
                <w:rPr>
                  <w:szCs w:val="24"/>
                </w:rPr>
                <w:t xml:space="preserve">, meninės saviraiškos veiklas </w:t>
              </w:r>
              <w:r w:rsidR="00C0610E" w:rsidRPr="00E56B8D">
                <w:rPr>
                  <w:szCs w:val="24"/>
                </w:rPr>
                <w:t>sveikos gyvensenos, rankdarbių, literatūrines valandėles, maisto gaminimo popietes, aktyvinimo užsiėmimus ir kt.</w:t>
              </w:r>
              <w:r w:rsidR="00287EF8" w:rsidRPr="00E56B8D">
                <w:rPr>
                  <w:szCs w:val="24"/>
                </w:rPr>
                <w:t xml:space="preserve"> veiklas</w:t>
              </w:r>
              <w:r w:rsidR="00E56B8D" w:rsidRPr="00E56B8D">
                <w:rPr>
                  <w:szCs w:val="24"/>
                </w:rPr>
                <w:t xml:space="preserve">, </w:t>
              </w:r>
              <w:r w:rsidR="00E56B8D" w:rsidRPr="00E56B8D">
                <w:rPr>
                  <w:color w:val="333333"/>
                  <w:szCs w:val="24"/>
                </w:rPr>
                <w:t>susijusias su asmens įgalinimu pagal individualius asmens poreikius;</w:t>
              </w:r>
            </w:p>
            <w:p w14:paraId="1349DC95" w14:textId="215065B3" w:rsidR="00287EF8" w:rsidRPr="0027265F" w:rsidRDefault="00287EF8" w:rsidP="00A73780">
              <w:pPr>
                <w:jc w:val="both"/>
                <w:rPr>
                  <w:szCs w:val="24"/>
                </w:rPr>
              </w:pPr>
              <w:r w:rsidRPr="0027265F">
                <w:rPr>
                  <w:szCs w:val="24"/>
                </w:rPr>
                <w:t>6.2. organizuoja ir/ar padeda organizuoti ir ruošti valstybines, kalendorines ir kitas Namų šventes, parodas ir kitus renginius;</w:t>
              </w:r>
            </w:p>
            <w:p w14:paraId="057D060F" w14:textId="6B2ADF65" w:rsidR="00287EF8" w:rsidRPr="0027265F" w:rsidRDefault="00287EF8" w:rsidP="00A73780">
              <w:pPr>
                <w:jc w:val="both"/>
                <w:rPr>
                  <w:szCs w:val="24"/>
                </w:rPr>
              </w:pPr>
              <w:r w:rsidRPr="0027265F">
                <w:rPr>
                  <w:szCs w:val="24"/>
                </w:rPr>
                <w:t xml:space="preserve">6.3. organizuoja ir vykdo gyventojų lauko darbų užsiėmimus: prižiūri ir laisto </w:t>
              </w:r>
              <w:r w:rsidR="00A73780">
                <w:rPr>
                  <w:szCs w:val="24"/>
                </w:rPr>
                <w:t xml:space="preserve">namų i </w:t>
              </w:r>
              <w:r w:rsidRPr="0027265F">
                <w:rPr>
                  <w:szCs w:val="24"/>
                </w:rPr>
                <w:t>lauko augalus;</w:t>
              </w:r>
            </w:p>
            <w:p w14:paraId="39DF0313" w14:textId="159429F5" w:rsidR="00287EF8" w:rsidRPr="0027265F" w:rsidRDefault="00287EF8" w:rsidP="00A73780">
              <w:pPr>
                <w:jc w:val="both"/>
                <w:rPr>
                  <w:szCs w:val="24"/>
                </w:rPr>
              </w:pPr>
              <w:r w:rsidRPr="0027265F">
                <w:rPr>
                  <w:szCs w:val="24"/>
                </w:rPr>
                <w:t>6.4. rengia užimtumo grupių veiklos planus, metų pradžioje - darbo priemonių planus bei planuoja jų įsigijimą;</w:t>
              </w:r>
            </w:p>
            <w:p w14:paraId="2183F028" w14:textId="1A42E19A" w:rsidR="00AE00A8" w:rsidRPr="0027265F" w:rsidRDefault="00287EF8" w:rsidP="00A73780">
              <w:pPr>
                <w:jc w:val="both"/>
                <w:rPr>
                  <w:szCs w:val="24"/>
                </w:rPr>
              </w:pPr>
              <w:r w:rsidRPr="0027265F">
                <w:rPr>
                  <w:szCs w:val="24"/>
                </w:rPr>
                <w:t xml:space="preserve">6.5. </w:t>
              </w:r>
              <w:r w:rsidR="00E56B8D">
                <w:rPr>
                  <w:szCs w:val="24"/>
                </w:rPr>
                <w:t xml:space="preserve">dalyvauja </w:t>
              </w:r>
              <w:r w:rsidRPr="0027265F">
                <w:rPr>
                  <w:szCs w:val="24"/>
                </w:rPr>
                <w:t>sudar</w:t>
              </w:r>
              <w:r w:rsidR="00E56B8D">
                <w:rPr>
                  <w:szCs w:val="24"/>
                </w:rPr>
                <w:t xml:space="preserve">ant </w:t>
              </w:r>
              <w:r w:rsidRPr="0027265F">
                <w:rPr>
                  <w:szCs w:val="24"/>
                </w:rPr>
                <w:t xml:space="preserve">individualius </w:t>
              </w:r>
              <w:r w:rsidR="00E56B8D">
                <w:rPr>
                  <w:szCs w:val="24"/>
                </w:rPr>
                <w:t>socialinės globos planus</w:t>
              </w:r>
              <w:r w:rsidRPr="0027265F">
                <w:rPr>
                  <w:szCs w:val="24"/>
                </w:rPr>
                <w:t xml:space="preserve"> kiekvienam gyventojui</w:t>
              </w:r>
              <w:r w:rsidR="005A0A54">
                <w:rPr>
                  <w:szCs w:val="24"/>
                </w:rPr>
                <w:t>;</w:t>
              </w:r>
            </w:p>
            <w:p w14:paraId="3EAD6BA7" w14:textId="2F976BFC" w:rsidR="0027265F" w:rsidRPr="00E56B8D" w:rsidRDefault="0027265F" w:rsidP="0027265F">
              <w:pPr>
                <w:jc w:val="both"/>
                <w:rPr>
                  <w:szCs w:val="24"/>
                </w:rPr>
              </w:pPr>
              <w:r w:rsidRPr="00E56B8D">
                <w:rPr>
                  <w:szCs w:val="24"/>
                </w:rPr>
                <w:t xml:space="preserve">6.6. </w:t>
              </w:r>
              <w:r w:rsidR="00910324" w:rsidRPr="00E56B8D">
                <w:rPr>
                  <w:szCs w:val="24"/>
                </w:rPr>
                <w:t xml:space="preserve">skatina </w:t>
              </w:r>
              <w:r w:rsidRPr="00E56B8D">
                <w:rPr>
                  <w:szCs w:val="24"/>
                </w:rPr>
                <w:t>gyventojus</w:t>
              </w:r>
              <w:r w:rsidR="00910324" w:rsidRPr="00E56B8D">
                <w:rPr>
                  <w:szCs w:val="24"/>
                </w:rPr>
                <w:t xml:space="preserve"> aktyviai dalyvauti užimtumo veiklose</w:t>
              </w:r>
              <w:r w:rsidRPr="00E56B8D">
                <w:rPr>
                  <w:szCs w:val="24"/>
                </w:rPr>
                <w:t xml:space="preserve"> ir integruoja gyventojus į kultūrinę ir sportinę veiklą;</w:t>
              </w:r>
            </w:p>
            <w:p w14:paraId="534A16B8" w14:textId="72914F64" w:rsidR="0027265F" w:rsidRPr="00E56B8D" w:rsidRDefault="0027265F" w:rsidP="0027265F">
              <w:pPr>
                <w:jc w:val="both"/>
                <w:rPr>
                  <w:szCs w:val="24"/>
                </w:rPr>
              </w:pPr>
              <w:r w:rsidRPr="00E56B8D">
                <w:rPr>
                  <w:szCs w:val="24"/>
                </w:rPr>
                <w:lastRenderedPageBreak/>
                <w:t>6.7. parenka užimtumo veiklos metodus;</w:t>
              </w:r>
            </w:p>
            <w:p w14:paraId="6B3A325F" w14:textId="24765D8A" w:rsidR="0027265F" w:rsidRPr="00E56B8D" w:rsidRDefault="0027265F" w:rsidP="0027265F">
              <w:pPr>
                <w:jc w:val="both"/>
                <w:rPr>
                  <w:szCs w:val="24"/>
                </w:rPr>
              </w:pPr>
              <w:r w:rsidRPr="00E56B8D">
                <w:rPr>
                  <w:szCs w:val="24"/>
                </w:rPr>
                <w:t>6.8.</w:t>
              </w:r>
              <w:r w:rsidR="00E56B8D" w:rsidRPr="00E56B8D">
                <w:rPr>
                  <w:color w:val="333333"/>
                  <w:szCs w:val="24"/>
                </w:rPr>
                <w:t xml:space="preserve"> stiprina socialinių paslaugų gavėjų gebėjimą veikti savarankiškai ir iniciatyviai</w:t>
              </w:r>
              <w:r w:rsidRPr="00E56B8D">
                <w:rPr>
                  <w:szCs w:val="24"/>
                </w:rPr>
                <w:t>;</w:t>
              </w:r>
            </w:p>
            <w:p w14:paraId="73638FBF" w14:textId="71B62D13" w:rsidR="00AE00A8" w:rsidRPr="0027265F" w:rsidRDefault="0027265F" w:rsidP="00AE00A8">
              <w:pPr>
                <w:jc w:val="both"/>
                <w:rPr>
                  <w:szCs w:val="24"/>
                </w:rPr>
              </w:pPr>
              <w:r w:rsidRPr="00E56B8D">
                <w:rPr>
                  <w:szCs w:val="24"/>
                </w:rPr>
                <w:t>6.9.</w:t>
              </w:r>
              <w:r w:rsidR="005E0708" w:rsidRPr="00E56B8D">
                <w:rPr>
                  <w:szCs w:val="24"/>
                </w:rPr>
                <w:t>bendradarbiaudamas su socialiniu darbuotoju, individualios priežiūros darbuotoju vykdo gyventojo</w:t>
              </w:r>
              <w:r w:rsidR="005E0708" w:rsidRPr="0027265F">
                <w:rPr>
                  <w:szCs w:val="24"/>
                </w:rPr>
                <w:t xml:space="preserve"> kasdienio gyvenimo įgūdžių ugdymą ir palaikymą</w:t>
              </w:r>
              <w:r w:rsidR="00AE00A8" w:rsidRPr="0027265F">
                <w:rPr>
                  <w:szCs w:val="24"/>
                </w:rPr>
                <w:t>;</w:t>
              </w:r>
            </w:p>
            <w:p w14:paraId="4D8E94D6" w14:textId="77777777" w:rsidR="00AE00A8" w:rsidRPr="0027265F" w:rsidRDefault="00AE00A8" w:rsidP="00AE00A8">
              <w:pPr>
                <w:pStyle w:val="ListParagraph"/>
                <w:numPr>
                  <w:ilvl w:val="1"/>
                  <w:numId w:val="4"/>
                </w:numPr>
                <w:tabs>
                  <w:tab w:val="left" w:pos="0"/>
                  <w:tab w:val="left" w:pos="567"/>
                </w:tabs>
                <w:ind w:left="0" w:firstLine="0"/>
                <w:jc w:val="both"/>
                <w:rPr>
                  <w:szCs w:val="24"/>
                </w:rPr>
              </w:pPr>
              <w:r w:rsidRPr="0027265F">
                <w:rPr>
                  <w:szCs w:val="24"/>
                </w:rPr>
                <w:t>laikosi konfidencialumo, apie klientą žinomą informaciją teikia tik įstatymų numatytais atvejais ir tik siekiant apginti geriausius kliento interesus;</w:t>
              </w:r>
            </w:p>
            <w:p w14:paraId="71F0B8B8" w14:textId="144AF7E7" w:rsidR="00AE00A8" w:rsidRPr="0027265F" w:rsidRDefault="00AE00A8" w:rsidP="00AE00A8">
              <w:pPr>
                <w:jc w:val="both"/>
                <w:rPr>
                  <w:szCs w:val="24"/>
                </w:rPr>
              </w:pPr>
              <w:r w:rsidRPr="0027265F">
                <w:rPr>
                  <w:szCs w:val="24"/>
                </w:rPr>
                <w:t>6.11. racionaliai naudot</w:t>
              </w:r>
              <w:r w:rsidR="0027265F" w:rsidRPr="0027265F">
                <w:rPr>
                  <w:szCs w:val="24"/>
                </w:rPr>
                <w:t>ja</w:t>
              </w:r>
              <w:r w:rsidRPr="0027265F">
                <w:rPr>
                  <w:szCs w:val="24"/>
                </w:rPr>
                <w:t xml:space="preserve"> turimus materialinius išteklius</w:t>
              </w:r>
              <w:r w:rsidR="0027265F" w:rsidRPr="0027265F">
                <w:rPr>
                  <w:szCs w:val="24"/>
                </w:rPr>
                <w:t xml:space="preserve">, užimtumo metu </w:t>
              </w:r>
              <w:r w:rsidR="006D7906" w:rsidRPr="0027265F">
                <w:rPr>
                  <w:szCs w:val="24"/>
                </w:rPr>
                <w:t>prižiūri gyventojus, kad saugiai naudotųsi darbo įrankiais, užtikrina jų saugumą;</w:t>
              </w:r>
            </w:p>
            <w:p w14:paraId="3AEB6906" w14:textId="3AAE0660" w:rsidR="00AE00A8" w:rsidRPr="0027265F" w:rsidRDefault="00AE00A8" w:rsidP="00AE00A8">
              <w:pPr>
                <w:jc w:val="both"/>
                <w:rPr>
                  <w:szCs w:val="24"/>
                </w:rPr>
              </w:pPr>
              <w:r w:rsidRPr="0027265F">
                <w:rPr>
                  <w:szCs w:val="24"/>
                </w:rPr>
                <w:t xml:space="preserve">6.12. </w:t>
              </w:r>
              <w:r w:rsidR="0027265F" w:rsidRPr="0027265F">
                <w:rPr>
                  <w:szCs w:val="24"/>
                </w:rPr>
                <w:t>lydi gyventojus į renginius, ekskursijas, parodas ir kt.</w:t>
              </w:r>
            </w:p>
            <w:p w14:paraId="7428E085" w14:textId="77777777" w:rsidR="00AE00A8" w:rsidRPr="0027265F" w:rsidRDefault="00AE00A8" w:rsidP="00AE00A8">
              <w:pPr>
                <w:jc w:val="both"/>
                <w:rPr>
                  <w:szCs w:val="24"/>
                </w:rPr>
              </w:pPr>
              <w:r w:rsidRPr="0027265F">
                <w:rPr>
                  <w:szCs w:val="24"/>
                </w:rPr>
                <w:t xml:space="preserve">6.13. vykdo ir įgyvendina Namų direktoriaus įsakymus, nurodymus ir pavedimus,  dalyvauja sudarytų komisijų ir darbo grupių veikloje; </w:t>
              </w:r>
            </w:p>
            <w:p w14:paraId="3C38B8A9" w14:textId="77777777" w:rsidR="00E56B8D" w:rsidRPr="00E56B8D" w:rsidRDefault="00AE00A8" w:rsidP="00E56B8D">
              <w:pPr>
                <w:jc w:val="both"/>
                <w:rPr>
                  <w:szCs w:val="24"/>
                </w:rPr>
              </w:pPr>
              <w:r w:rsidRPr="00E56B8D">
                <w:rPr>
                  <w:szCs w:val="24"/>
                </w:rPr>
                <w:t>6.14. bendradarbiauja su Namuose dirbančiais darbuotojais, kitomis institucijos, įstaigomis, organizacijomis savo kompetencijos klausimais;</w:t>
              </w:r>
            </w:p>
            <w:p w14:paraId="66B411D7" w14:textId="160623C7" w:rsidR="002A035F" w:rsidRPr="00E56B8D" w:rsidRDefault="00E56B8D" w:rsidP="00E56B8D">
              <w:pPr>
                <w:jc w:val="both"/>
                <w:rPr>
                  <w:szCs w:val="24"/>
                </w:rPr>
              </w:pPr>
              <w:r w:rsidRPr="00E56B8D">
                <w:rPr>
                  <w:szCs w:val="24"/>
                </w:rPr>
                <w:t xml:space="preserve">6.15. </w:t>
              </w:r>
              <w:r w:rsidR="002A035F" w:rsidRPr="00E56B8D">
                <w:rPr>
                  <w:color w:val="333333"/>
                  <w:szCs w:val="24"/>
                </w:rPr>
                <w:t>visuomenei pristato sukurtų veiklų rezultatus.</w:t>
              </w:r>
            </w:p>
            <w:p w14:paraId="738BE70D" w14:textId="77777777" w:rsidR="002A035F" w:rsidRDefault="002A035F" w:rsidP="00AE00A8">
              <w:pPr>
                <w:jc w:val="both"/>
                <w:rPr>
                  <w:szCs w:val="24"/>
                </w:rPr>
              </w:pPr>
            </w:p>
            <w:p w14:paraId="6C6E98A6" w14:textId="77777777" w:rsidR="00AE00A8" w:rsidRPr="007F4B4B" w:rsidRDefault="00AE00A8" w:rsidP="00AE00A8">
              <w:pPr>
                <w:jc w:val="center"/>
                <w:rPr>
                  <w:b/>
                </w:rPr>
              </w:pPr>
              <w:r w:rsidRPr="007F4B4B">
                <w:rPr>
                  <w:b/>
                </w:rPr>
                <w:t>I</w:t>
              </w:r>
              <w:r>
                <w:rPr>
                  <w:b/>
                </w:rPr>
                <w:t>V</w:t>
              </w:r>
              <w:r w:rsidRPr="007F4B4B">
                <w:rPr>
                  <w:b/>
                </w:rPr>
                <w:t xml:space="preserve"> SKYRIUS</w:t>
              </w:r>
            </w:p>
            <w:p w14:paraId="69E31B34" w14:textId="77777777" w:rsidR="00AE00A8" w:rsidRDefault="00AE00A8" w:rsidP="00AE00A8">
              <w:pPr>
                <w:tabs>
                  <w:tab w:val="left" w:pos="399"/>
                </w:tabs>
                <w:jc w:val="center"/>
                <w:rPr>
                  <w:b/>
                </w:rPr>
              </w:pPr>
              <w:r w:rsidRPr="007F4B4B">
                <w:rPr>
                  <w:b/>
                </w:rPr>
                <w:t>ATSAKOMYBĖ</w:t>
              </w:r>
            </w:p>
            <w:p w14:paraId="48978051" w14:textId="77777777" w:rsidR="00AE00A8" w:rsidRDefault="00AE00A8" w:rsidP="00AE00A8">
              <w:pPr>
                <w:tabs>
                  <w:tab w:val="left" w:pos="399"/>
                </w:tabs>
                <w:jc w:val="center"/>
                <w:rPr>
                  <w:b/>
                </w:rPr>
              </w:pPr>
            </w:p>
            <w:p w14:paraId="772288E0" w14:textId="77777777" w:rsidR="00AE00A8" w:rsidRDefault="00AE00A8" w:rsidP="00AE00A8">
              <w:pPr>
                <w:tabs>
                  <w:tab w:val="left" w:pos="855"/>
                </w:tabs>
                <w:jc w:val="both"/>
              </w:pPr>
              <w:r>
                <w:t xml:space="preserve">7. </w:t>
              </w:r>
              <w:r w:rsidRPr="006F5D74">
                <w:rPr>
                  <w:rStyle w:val="sveciutxt1"/>
                </w:rPr>
                <w:t xml:space="preserve">Už savo pareigų netinkamą vykdymą </w:t>
              </w:r>
              <w:r>
                <w:rPr>
                  <w:rStyle w:val="sveciutxt1"/>
                </w:rPr>
                <w:t xml:space="preserve">Senelių globos padalinio užimtumo specialistas </w:t>
              </w:r>
              <w:r w:rsidRPr="006F5D74">
                <w:rPr>
                  <w:rStyle w:val="sveciutxt1"/>
                </w:rPr>
                <w:t xml:space="preserve">atsako įstaigos </w:t>
              </w:r>
              <w:r>
                <w:rPr>
                  <w:rStyle w:val="sveciutxt1"/>
                </w:rPr>
                <w:t xml:space="preserve">darbo </w:t>
              </w:r>
              <w:r w:rsidRPr="006F5D74">
                <w:rPr>
                  <w:rStyle w:val="sveciutxt1"/>
                </w:rPr>
                <w:t>tvarkos taisyklių ir Lietuvos Respublikos įstatymų numatyta tvarka</w:t>
              </w:r>
              <w:r>
                <w:rPr>
                  <w:rStyle w:val="sveciutxt1"/>
                </w:rPr>
                <w:t>.</w:t>
              </w:r>
            </w:p>
            <w:p w14:paraId="02E9F755" w14:textId="77777777" w:rsidR="00AE00A8" w:rsidRPr="00757658" w:rsidRDefault="00AE00A8" w:rsidP="00AE00A8">
              <w:pPr>
                <w:jc w:val="center"/>
                <w:rPr>
                  <w:szCs w:val="24"/>
                </w:rPr>
              </w:pPr>
            </w:p>
            <w:p w14:paraId="64C23864" w14:textId="77777777" w:rsidR="00AE00A8" w:rsidRPr="008D22C5" w:rsidRDefault="00000000" w:rsidP="00AE00A8">
              <w:pPr>
                <w:ind w:firstLine="720"/>
                <w:jc w:val="center"/>
                <w:rPr>
                  <w:szCs w:val="24"/>
                  <w:lang w:eastAsia="lt-LT"/>
                </w:rPr>
              </w:pPr>
            </w:p>
          </w:sdtContent>
        </w:sdt>
      </w:sdtContent>
    </w:sdt>
    <w:p w14:paraId="09FA3D3C" w14:textId="77777777" w:rsidR="00AE00A8" w:rsidRPr="008D22C5" w:rsidRDefault="00AE00A8" w:rsidP="00AE00A8">
      <w:pPr>
        <w:rPr>
          <w:szCs w:val="24"/>
        </w:rPr>
      </w:pPr>
    </w:p>
    <w:p w14:paraId="600BD64D" w14:textId="77777777" w:rsidR="00AE00A8" w:rsidRPr="008D22C5" w:rsidRDefault="00AE00A8" w:rsidP="00AE00A8">
      <w:pPr>
        <w:rPr>
          <w:szCs w:val="24"/>
        </w:rPr>
      </w:pPr>
    </w:p>
    <w:p w14:paraId="412927F5" w14:textId="77777777" w:rsidR="00AE00A8" w:rsidRPr="008D22C5" w:rsidRDefault="00AE00A8" w:rsidP="00AE00A8">
      <w:pPr>
        <w:jc w:val="center"/>
        <w:rPr>
          <w:szCs w:val="24"/>
        </w:rPr>
      </w:pPr>
      <w:r w:rsidRPr="008D22C5">
        <w:rPr>
          <w:szCs w:val="24"/>
        </w:rPr>
        <w:t>_________________________________</w:t>
      </w:r>
    </w:p>
    <w:p w14:paraId="62EEAFA1" w14:textId="77777777" w:rsidR="00AE00A8" w:rsidRPr="008D22C5" w:rsidRDefault="00AE00A8" w:rsidP="00AE00A8">
      <w:pPr>
        <w:rPr>
          <w:b/>
          <w:szCs w:val="24"/>
        </w:rPr>
      </w:pPr>
    </w:p>
    <w:p w14:paraId="79D49438" w14:textId="77777777" w:rsidR="00AE00A8" w:rsidRPr="008D22C5" w:rsidRDefault="00AE00A8" w:rsidP="00AE00A8">
      <w:pPr>
        <w:rPr>
          <w:b/>
          <w:szCs w:val="24"/>
        </w:rPr>
      </w:pPr>
    </w:p>
    <w:p w14:paraId="6B47154A" w14:textId="77777777" w:rsidR="00AE00A8" w:rsidRPr="008D22C5" w:rsidRDefault="00AE00A8" w:rsidP="00AE00A8">
      <w:pPr>
        <w:rPr>
          <w:b/>
          <w:szCs w:val="24"/>
        </w:rPr>
      </w:pPr>
    </w:p>
    <w:p w14:paraId="210895EC" w14:textId="77777777" w:rsidR="00AE00A8" w:rsidRPr="008D22C5" w:rsidRDefault="00AE00A8" w:rsidP="00AE00A8">
      <w:pPr>
        <w:rPr>
          <w:b/>
          <w:szCs w:val="24"/>
        </w:rPr>
      </w:pPr>
    </w:p>
    <w:p w14:paraId="616C30B6" w14:textId="77777777" w:rsidR="00AE00A8" w:rsidRPr="008D22C5" w:rsidRDefault="00AE00A8" w:rsidP="00AE00A8">
      <w:pPr>
        <w:rPr>
          <w:szCs w:val="24"/>
        </w:rPr>
      </w:pPr>
      <w:r w:rsidRPr="008D22C5">
        <w:rPr>
          <w:szCs w:val="24"/>
        </w:rPr>
        <w:t>Susipažinau</w:t>
      </w:r>
    </w:p>
    <w:p w14:paraId="0E9595E1" w14:textId="77777777" w:rsidR="00AE00A8" w:rsidRPr="008D22C5" w:rsidRDefault="00AE00A8" w:rsidP="00AE00A8">
      <w:pPr>
        <w:rPr>
          <w:szCs w:val="24"/>
        </w:rPr>
      </w:pPr>
    </w:p>
    <w:p w14:paraId="1BA39176" w14:textId="77777777" w:rsidR="00AE00A8" w:rsidRPr="008D22C5" w:rsidRDefault="00AE00A8" w:rsidP="00AE00A8">
      <w:pPr>
        <w:rPr>
          <w:szCs w:val="24"/>
          <w:vertAlign w:val="subscript"/>
        </w:rPr>
      </w:pPr>
      <w:r w:rsidRPr="008D22C5">
        <w:rPr>
          <w:szCs w:val="24"/>
          <w:vertAlign w:val="subscript"/>
        </w:rPr>
        <w:t>____________________________________</w:t>
      </w:r>
    </w:p>
    <w:p w14:paraId="6D102299" w14:textId="77777777" w:rsidR="00AE00A8" w:rsidRPr="008D22C5" w:rsidRDefault="00AE00A8" w:rsidP="00AE00A8">
      <w:pPr>
        <w:rPr>
          <w:szCs w:val="24"/>
        </w:rPr>
      </w:pPr>
      <w:r w:rsidRPr="008D22C5">
        <w:rPr>
          <w:szCs w:val="24"/>
        </w:rPr>
        <w:t>(parašas)</w:t>
      </w:r>
    </w:p>
    <w:p w14:paraId="1F0C3368" w14:textId="77777777" w:rsidR="00AE00A8" w:rsidRPr="008D22C5" w:rsidRDefault="00AE00A8" w:rsidP="00AE00A8">
      <w:pPr>
        <w:rPr>
          <w:szCs w:val="24"/>
        </w:rPr>
      </w:pPr>
    </w:p>
    <w:p w14:paraId="321CDEF2" w14:textId="77777777" w:rsidR="00AE00A8" w:rsidRPr="008D22C5" w:rsidRDefault="00AE00A8" w:rsidP="00AE00A8">
      <w:pPr>
        <w:rPr>
          <w:szCs w:val="24"/>
          <w:vertAlign w:val="subscript"/>
        </w:rPr>
      </w:pPr>
      <w:r w:rsidRPr="008D22C5">
        <w:rPr>
          <w:szCs w:val="24"/>
          <w:vertAlign w:val="subscript"/>
        </w:rPr>
        <w:t>____________________________________</w:t>
      </w:r>
    </w:p>
    <w:p w14:paraId="18A1AC4E" w14:textId="77777777" w:rsidR="00AE00A8" w:rsidRPr="008D22C5" w:rsidRDefault="00AE00A8" w:rsidP="00AE00A8">
      <w:pPr>
        <w:rPr>
          <w:szCs w:val="24"/>
        </w:rPr>
      </w:pPr>
      <w:r w:rsidRPr="008D22C5">
        <w:rPr>
          <w:szCs w:val="24"/>
        </w:rPr>
        <w:t>(vardas, pavardė)</w:t>
      </w:r>
    </w:p>
    <w:p w14:paraId="0D5BDD44" w14:textId="77777777" w:rsidR="00AE00A8" w:rsidRPr="008D22C5" w:rsidRDefault="00AE00A8" w:rsidP="00AE00A8">
      <w:pPr>
        <w:rPr>
          <w:szCs w:val="24"/>
        </w:rPr>
      </w:pPr>
    </w:p>
    <w:p w14:paraId="184444A2" w14:textId="77777777" w:rsidR="00AE00A8" w:rsidRPr="008D22C5" w:rsidRDefault="00AE00A8" w:rsidP="00AE00A8">
      <w:pPr>
        <w:rPr>
          <w:szCs w:val="24"/>
          <w:vertAlign w:val="subscript"/>
        </w:rPr>
      </w:pPr>
      <w:r w:rsidRPr="008D22C5">
        <w:rPr>
          <w:szCs w:val="24"/>
          <w:vertAlign w:val="subscript"/>
        </w:rPr>
        <w:t>____________________________________</w:t>
      </w:r>
    </w:p>
    <w:p w14:paraId="0E09C6E8" w14:textId="77777777" w:rsidR="00AE00A8" w:rsidRPr="008D22C5" w:rsidRDefault="00AE00A8" w:rsidP="00AE00A8">
      <w:pPr>
        <w:rPr>
          <w:szCs w:val="24"/>
        </w:rPr>
      </w:pPr>
      <w:r w:rsidRPr="008D22C5">
        <w:rPr>
          <w:szCs w:val="24"/>
        </w:rPr>
        <w:t>(data)</w:t>
      </w:r>
    </w:p>
    <w:p w14:paraId="19C2EAC2" w14:textId="38B2E196" w:rsidR="00795722" w:rsidRPr="00E61C98" w:rsidRDefault="00795722" w:rsidP="00E61C98">
      <w:pPr>
        <w:spacing w:after="200" w:line="276" w:lineRule="auto"/>
        <w:rPr>
          <w:szCs w:val="24"/>
        </w:rPr>
      </w:pPr>
    </w:p>
    <w:sectPr w:rsidR="00795722" w:rsidRPr="00E61C98" w:rsidSect="004A5A49">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110"/>
    <w:multiLevelType w:val="multilevel"/>
    <w:tmpl w:val="E9446A1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9083B"/>
    <w:multiLevelType w:val="hybridMultilevel"/>
    <w:tmpl w:val="240896B8"/>
    <w:lvl w:ilvl="0" w:tplc="4120DB42">
      <w:start w:val="1"/>
      <w:numFmt w:val="upperRoman"/>
      <w:lvlText w:val="%1."/>
      <w:lvlJc w:val="left"/>
      <w:pPr>
        <w:ind w:left="7200" w:hanging="72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30BC6A18"/>
    <w:multiLevelType w:val="multilevel"/>
    <w:tmpl w:val="CC9ABE34"/>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026F98"/>
    <w:multiLevelType w:val="multilevel"/>
    <w:tmpl w:val="E9446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2235E0"/>
    <w:multiLevelType w:val="multilevel"/>
    <w:tmpl w:val="191823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3408754">
    <w:abstractNumId w:val="3"/>
  </w:num>
  <w:num w:numId="2" w16cid:durableId="209002159">
    <w:abstractNumId w:val="0"/>
  </w:num>
  <w:num w:numId="3" w16cid:durableId="1228687604">
    <w:abstractNumId w:val="4"/>
  </w:num>
  <w:num w:numId="4" w16cid:durableId="29499364">
    <w:abstractNumId w:val="2"/>
  </w:num>
  <w:num w:numId="5" w16cid:durableId="1054087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A8"/>
    <w:rsid w:val="001B4D6D"/>
    <w:rsid w:val="001D30E1"/>
    <w:rsid w:val="0027265F"/>
    <w:rsid w:val="00287EF8"/>
    <w:rsid w:val="002A035F"/>
    <w:rsid w:val="003B1B9B"/>
    <w:rsid w:val="003F0A91"/>
    <w:rsid w:val="00473D3D"/>
    <w:rsid w:val="004C5F84"/>
    <w:rsid w:val="004F5DFD"/>
    <w:rsid w:val="005420B0"/>
    <w:rsid w:val="005A0A54"/>
    <w:rsid w:val="005E0708"/>
    <w:rsid w:val="00650195"/>
    <w:rsid w:val="006D7906"/>
    <w:rsid w:val="00795722"/>
    <w:rsid w:val="00910324"/>
    <w:rsid w:val="00A73780"/>
    <w:rsid w:val="00AE00A8"/>
    <w:rsid w:val="00BD3CE0"/>
    <w:rsid w:val="00BE69D9"/>
    <w:rsid w:val="00C0610E"/>
    <w:rsid w:val="00E56B8D"/>
    <w:rsid w:val="00E61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057A"/>
  <w15:chartTrackingRefBased/>
  <w15:docId w15:val="{5333103A-AEC5-4E3D-A284-B2849D60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0A8"/>
    <w:pPr>
      <w:ind w:left="720"/>
      <w:contextualSpacing/>
    </w:pPr>
  </w:style>
  <w:style w:type="character" w:customStyle="1" w:styleId="sveciutxt1">
    <w:name w:val="sveciutxt1"/>
    <w:basedOn w:val="DefaultParagraphFont"/>
    <w:rsid w:val="00AE00A8"/>
    <w:rPr>
      <w:b w:val="0"/>
      <w:bCs w:val="0"/>
      <w:color w:val="000000"/>
    </w:rPr>
  </w:style>
  <w:style w:type="paragraph" w:customStyle="1" w:styleId="Patvirtinta">
    <w:name w:val="Patvirtinta"/>
    <w:rsid w:val="00AE00A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character" w:styleId="CommentReference">
    <w:name w:val="annotation reference"/>
    <w:basedOn w:val="DefaultParagraphFont"/>
    <w:uiPriority w:val="99"/>
    <w:semiHidden/>
    <w:unhideWhenUsed/>
    <w:rsid w:val="004C5F84"/>
    <w:rPr>
      <w:sz w:val="16"/>
      <w:szCs w:val="16"/>
    </w:rPr>
  </w:style>
  <w:style w:type="paragraph" w:styleId="CommentText">
    <w:name w:val="annotation text"/>
    <w:basedOn w:val="Normal"/>
    <w:link w:val="CommentTextChar"/>
    <w:uiPriority w:val="99"/>
    <w:semiHidden/>
    <w:unhideWhenUsed/>
    <w:rsid w:val="004C5F84"/>
    <w:rPr>
      <w:sz w:val="20"/>
    </w:rPr>
  </w:style>
  <w:style w:type="character" w:customStyle="1" w:styleId="CommentTextChar">
    <w:name w:val="Comment Text Char"/>
    <w:basedOn w:val="DefaultParagraphFont"/>
    <w:link w:val="CommentText"/>
    <w:uiPriority w:val="99"/>
    <w:semiHidden/>
    <w:rsid w:val="004C5F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5F84"/>
    <w:rPr>
      <w:b/>
      <w:bCs/>
    </w:rPr>
  </w:style>
  <w:style w:type="character" w:customStyle="1" w:styleId="CommentSubjectChar">
    <w:name w:val="Comment Subject Char"/>
    <w:basedOn w:val="CommentTextChar"/>
    <w:link w:val="CommentSubject"/>
    <w:uiPriority w:val="99"/>
    <w:semiHidden/>
    <w:rsid w:val="004C5F8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035F"/>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0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Neringa</cp:lastModifiedBy>
  <cp:revision>11</cp:revision>
  <cp:lastPrinted>2022-12-01T12:41:00Z</cp:lastPrinted>
  <dcterms:created xsi:type="dcterms:W3CDTF">2022-09-07T13:07:00Z</dcterms:created>
  <dcterms:modified xsi:type="dcterms:W3CDTF">2022-12-01T12:42:00Z</dcterms:modified>
</cp:coreProperties>
</file>